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A" w:rsidRDefault="00776041" w:rsidP="00776041">
      <w:pPr>
        <w:pStyle w:val="1"/>
      </w:pPr>
      <w:r w:rsidRPr="00776041">
        <w:t>Герметизация фальцевых швов</w:t>
      </w:r>
    </w:p>
    <w:p w:rsidR="005A029C" w:rsidRDefault="00776041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Механизированное оборудование и специальные отжимные приспособления повышают качество монтажа фальцевой кровли. В результате грамотной сборки крыша полностью герметизирована. Протечки исключены. </w:t>
      </w:r>
    </w:p>
    <w:p w:rsidR="00776041" w:rsidRDefault="00776041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некоторых случаях требуется дополнительная обработка швов. Она нужна, если стыки листов, места соединения скреплены неправильно, с зазорами. Такая кровля протекает. Разберемся, чем и как обработать швы и уплотнить пространства.</w:t>
      </w:r>
    </w:p>
    <w:p w:rsidR="00776041" w:rsidRDefault="00776041" w:rsidP="00401F37">
      <w:pPr>
        <w:pStyle w:val="2"/>
      </w:pPr>
      <w:r>
        <w:t>Свойства фальцевых швов</w:t>
      </w:r>
    </w:p>
    <w:p w:rsidR="00776041" w:rsidRDefault="00401F37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оттепели на крыше образуется наледь. Она становится причиной разрушения соединительных швов на кровле. Материал в области зоны соединений прогибается, то есть деформируется. Швы расходятся. Влага проникает внутрь кровельного пирога. В случае образования больших зазоров проте</w:t>
      </w:r>
      <w:r w:rsidR="00D02D2E">
        <w:rPr>
          <w:rFonts w:ascii="Times New Roman" w:hAnsi="Times New Roman" w:cs="Times New Roman"/>
          <w:sz w:val="28"/>
          <w:szCs w:val="28"/>
        </w:rPr>
        <w:t>чка проникает и в само помещение</w:t>
      </w:r>
      <w:r>
        <w:rPr>
          <w:rFonts w:ascii="Times New Roman" w:hAnsi="Times New Roman" w:cs="Times New Roman"/>
          <w:sz w:val="28"/>
          <w:szCs w:val="28"/>
        </w:rPr>
        <w:t>. Потолок становится влажным</w:t>
      </w:r>
      <w:r w:rsidR="00D02D2E">
        <w:rPr>
          <w:rFonts w:ascii="Times New Roman" w:hAnsi="Times New Roman" w:cs="Times New Roman"/>
          <w:sz w:val="28"/>
          <w:szCs w:val="28"/>
        </w:rPr>
        <w:t xml:space="preserve">, возникает угроза потопления комнаты. </w:t>
      </w:r>
    </w:p>
    <w:p w:rsidR="005A029C" w:rsidRDefault="00D02D2E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Разрушение фальцевых швов возможно и теплый сезон. Под воздействием температур материал также деформируется. Особенному риску подвергаются одиночные фальцы, картины с защелкивающимися замками. </w:t>
      </w:r>
    </w:p>
    <w:p w:rsidR="00D02D2E" w:rsidRDefault="00D02D2E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швы в таком случае должны обрабатываться дополнительно, чтобы сохранить целостность кровли и всего здания. Для работы применяют уплотняющий герметик.</w:t>
      </w:r>
    </w:p>
    <w:p w:rsidR="00D02D2E" w:rsidRDefault="00D02D2E" w:rsidP="00D02D2E">
      <w:pPr>
        <w:pStyle w:val="2"/>
      </w:pPr>
      <w:r>
        <w:t>Требования к герметикам</w:t>
      </w:r>
    </w:p>
    <w:p w:rsidR="00D02D2E" w:rsidRDefault="00D02D2E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герметизации фальцевых швов не подходят силиконовые герметики. Они не предназначены для фальцевой кровли. Необходимо использовать уплотнители на основе битума или полиуретана. </w:t>
      </w:r>
    </w:p>
    <w:p w:rsidR="00D02D2E" w:rsidRPr="005A029C" w:rsidRDefault="00D02D2E" w:rsidP="00776041">
      <w:pPr>
        <w:rPr>
          <w:rFonts w:ascii="Times New Roman" w:hAnsi="Times New Roman" w:cs="Times New Roman"/>
          <w:i/>
          <w:sz w:val="28"/>
          <w:szCs w:val="28"/>
        </w:rPr>
      </w:pPr>
      <w:r w:rsidRPr="005A029C">
        <w:rPr>
          <w:rFonts w:ascii="Times New Roman" w:hAnsi="Times New Roman" w:cs="Times New Roman"/>
          <w:i/>
          <w:sz w:val="28"/>
          <w:szCs w:val="28"/>
        </w:rPr>
        <w:t>Секрет от мастера. Для стальной крыши используйте бутилкаучуковый герметик. Он обеспечит максимальную защиту от коррозийных явлений. Роль уплотнителя играют двухсторонние полиуретановые ленты.</w:t>
      </w:r>
    </w:p>
    <w:p w:rsidR="00D02D2E" w:rsidRDefault="00D02D2E" w:rsidP="00D02D2E">
      <w:pPr>
        <w:pStyle w:val="2"/>
      </w:pPr>
      <w:r>
        <w:t>Этапы герметизации</w:t>
      </w:r>
    </w:p>
    <w:p w:rsidR="00D02D2E" w:rsidRDefault="00D02D2E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последовательность работ, которые предстоит выполнить. Соблюдайте поочередность в обязательном порядке. Если вы будете след</w:t>
      </w:r>
      <w:r w:rsidR="005A029C">
        <w:rPr>
          <w:rFonts w:ascii="Times New Roman" w:hAnsi="Times New Roman" w:cs="Times New Roman"/>
          <w:sz w:val="28"/>
          <w:szCs w:val="28"/>
        </w:rPr>
        <w:t>овать инструкции, то процесс даст положительный результат. У</w:t>
      </w:r>
      <w:r>
        <w:rPr>
          <w:rFonts w:ascii="Times New Roman" w:hAnsi="Times New Roman" w:cs="Times New Roman"/>
          <w:sz w:val="28"/>
          <w:szCs w:val="28"/>
        </w:rPr>
        <w:t>частки протечки будут устранены. Итак:</w:t>
      </w:r>
    </w:p>
    <w:p w:rsidR="00D02D2E" w:rsidRPr="00160384" w:rsidRDefault="00D02D2E" w:rsidP="00160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384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Поверхность кровли очищается. Места </w:t>
      </w:r>
      <w:r w:rsidR="005A029C">
        <w:rPr>
          <w:rFonts w:ascii="Times New Roman" w:hAnsi="Times New Roman" w:cs="Times New Roman"/>
          <w:sz w:val="28"/>
          <w:szCs w:val="28"/>
        </w:rPr>
        <w:t xml:space="preserve">с </w:t>
      </w:r>
      <w:r w:rsidRPr="00160384">
        <w:rPr>
          <w:rFonts w:ascii="Times New Roman" w:hAnsi="Times New Roman" w:cs="Times New Roman"/>
          <w:sz w:val="28"/>
          <w:szCs w:val="28"/>
        </w:rPr>
        <w:t xml:space="preserve">ржавчиной, загрязнениями чистят специальными растворами с применением железной щетки, </w:t>
      </w:r>
      <w:r w:rsidR="005A029C">
        <w:rPr>
          <w:rFonts w:ascii="Times New Roman" w:hAnsi="Times New Roman" w:cs="Times New Roman"/>
          <w:sz w:val="28"/>
          <w:szCs w:val="28"/>
        </w:rPr>
        <w:t xml:space="preserve">наждачной бумаги, </w:t>
      </w:r>
      <w:r w:rsidRPr="00160384">
        <w:rPr>
          <w:rFonts w:ascii="Times New Roman" w:hAnsi="Times New Roman" w:cs="Times New Roman"/>
          <w:sz w:val="28"/>
          <w:szCs w:val="28"/>
        </w:rPr>
        <w:t>мочалки и т.п.</w:t>
      </w:r>
    </w:p>
    <w:p w:rsidR="00D02D2E" w:rsidRPr="00160384" w:rsidRDefault="00D02D2E" w:rsidP="00160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384">
        <w:rPr>
          <w:rFonts w:ascii="Times New Roman" w:hAnsi="Times New Roman" w:cs="Times New Roman"/>
          <w:sz w:val="28"/>
          <w:szCs w:val="28"/>
        </w:rPr>
        <w:t>Края стыков обезжиривают. В противном случае герметик не будет держаться.</w:t>
      </w:r>
    </w:p>
    <w:p w:rsidR="00D02D2E" w:rsidRPr="00160384" w:rsidRDefault="00160384" w:rsidP="00160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384">
        <w:rPr>
          <w:rFonts w:ascii="Times New Roman" w:hAnsi="Times New Roman" w:cs="Times New Roman"/>
          <w:sz w:val="28"/>
          <w:szCs w:val="28"/>
        </w:rPr>
        <w:t>Стыки ошкуриваются, зона нанесения герметика обозначается при помощи строительного скотча.</w:t>
      </w:r>
    </w:p>
    <w:p w:rsidR="00160384" w:rsidRPr="005A029C" w:rsidRDefault="00160384" w:rsidP="005A029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A029C">
        <w:rPr>
          <w:rFonts w:ascii="Times New Roman" w:hAnsi="Times New Roman" w:cs="Times New Roman"/>
          <w:i/>
          <w:sz w:val="28"/>
          <w:szCs w:val="28"/>
        </w:rPr>
        <w:t>Секрет от мастера: если обрабатываемая площадь имеет внушительные размеры, необходимо соорудить и установить гидроизоляционный фартук.</w:t>
      </w:r>
    </w:p>
    <w:p w:rsidR="00D02D2E" w:rsidRPr="00160384" w:rsidRDefault="00160384" w:rsidP="00160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384">
        <w:rPr>
          <w:rFonts w:ascii="Times New Roman" w:hAnsi="Times New Roman" w:cs="Times New Roman"/>
          <w:sz w:val="28"/>
          <w:szCs w:val="28"/>
        </w:rPr>
        <w:t>В зоне примыкания участок вокруг ш</w:t>
      </w:r>
      <w:r w:rsidR="005A029C">
        <w:rPr>
          <w:rFonts w:ascii="Times New Roman" w:hAnsi="Times New Roman" w:cs="Times New Roman"/>
          <w:sz w:val="28"/>
          <w:szCs w:val="28"/>
        </w:rPr>
        <w:t>в</w:t>
      </w:r>
      <w:r w:rsidRPr="00160384">
        <w:rPr>
          <w:rFonts w:ascii="Times New Roman" w:hAnsi="Times New Roman" w:cs="Times New Roman"/>
          <w:sz w:val="28"/>
          <w:szCs w:val="28"/>
        </w:rPr>
        <w:t>а закрывается полиуретановой лентой. На нее накладывается заплата. Ее делают из кр</w:t>
      </w:r>
      <w:r w:rsidR="005A029C">
        <w:rPr>
          <w:rFonts w:ascii="Times New Roman" w:hAnsi="Times New Roman" w:cs="Times New Roman"/>
          <w:sz w:val="28"/>
          <w:szCs w:val="28"/>
        </w:rPr>
        <w:t>овельного железа, то есть того ж</w:t>
      </w:r>
      <w:r w:rsidRPr="00160384">
        <w:rPr>
          <w:rFonts w:ascii="Times New Roman" w:hAnsi="Times New Roman" w:cs="Times New Roman"/>
          <w:sz w:val="28"/>
          <w:szCs w:val="28"/>
        </w:rPr>
        <w:t>е материала, которым крыта вся крыша.</w:t>
      </w:r>
    </w:p>
    <w:p w:rsidR="00160384" w:rsidRPr="00160384" w:rsidRDefault="00160384" w:rsidP="00160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384">
        <w:rPr>
          <w:rFonts w:ascii="Times New Roman" w:hAnsi="Times New Roman" w:cs="Times New Roman"/>
          <w:sz w:val="28"/>
          <w:szCs w:val="28"/>
        </w:rPr>
        <w:t>Заплатка дополнительно герметизируется битумным составом.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герметизации фальцевых швов позволяет исключить возможность протечек. Кровля служит долго. Ее ремонт понадобится только в случае физического износа материала. Но с протечками он связан не будет.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правильная герметизация фальцевых швов позволя</w:t>
      </w:r>
      <w:r w:rsidR="005A02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избежать порчи кровли и продлевает срок эксплуатации дома.</w:t>
      </w:r>
    </w:p>
    <w:p w:rsidR="00160384" w:rsidRDefault="00160384" w:rsidP="00160384">
      <w:pPr>
        <w:pStyle w:val="2"/>
      </w:pPr>
      <w:r>
        <w:t>Что делать, если не хватает опыта?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герметизацией кровли должен только опытный специалист. Технология процесса не кажется сложной, но она требует умелости и сноровки.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повторного ремонта, лучше изначально обратиться в компании, которые предоставляют услуги по герметизации фальцевых швов и монтажу кровли.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Экономить в этом случае, неразумно. Если места протечек не устранить или провести герметизацию ненадлежащим образом, понадобится перекрывать крышу. А это действие связано с расходами на новый материал, оплату услуг специалистов и т.д. Выгоднее, организовать герметизацию фальцевых швов с соблюдением правил технологии.</w:t>
      </w:r>
    </w:p>
    <w:p w:rsidR="00160384" w:rsidRDefault="00160384" w:rsidP="00776041">
      <w:pPr>
        <w:rPr>
          <w:rFonts w:ascii="Times New Roman" w:hAnsi="Times New Roman" w:cs="Times New Roman"/>
          <w:sz w:val="28"/>
          <w:szCs w:val="28"/>
        </w:rPr>
      </w:pPr>
    </w:p>
    <w:p w:rsidR="00D02D2E" w:rsidRPr="00776041" w:rsidRDefault="00D02D2E" w:rsidP="00776041">
      <w:pPr>
        <w:rPr>
          <w:rFonts w:ascii="Times New Roman" w:hAnsi="Times New Roman" w:cs="Times New Roman"/>
          <w:sz w:val="28"/>
          <w:szCs w:val="28"/>
        </w:rPr>
      </w:pPr>
    </w:p>
    <w:sectPr w:rsidR="00D02D2E" w:rsidRPr="00776041" w:rsidSect="0052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1BC"/>
    <w:multiLevelType w:val="hybridMultilevel"/>
    <w:tmpl w:val="60CE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76041"/>
    <w:rsid w:val="00160384"/>
    <w:rsid w:val="00401F37"/>
    <w:rsid w:val="005212DA"/>
    <w:rsid w:val="005A029C"/>
    <w:rsid w:val="00776041"/>
    <w:rsid w:val="00D0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DA"/>
  </w:style>
  <w:style w:type="paragraph" w:styleId="1">
    <w:name w:val="heading 1"/>
    <w:basedOn w:val="a"/>
    <w:next w:val="a"/>
    <w:link w:val="10"/>
    <w:uiPriority w:val="9"/>
    <w:qFormat/>
    <w:rsid w:val="00776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60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3114</Characters>
  <Application>Microsoft Office Word</Application>
  <DocSecurity>0</DocSecurity>
  <Lines>65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2021-08-22T02:39:00Z</dcterms:created>
  <dcterms:modified xsi:type="dcterms:W3CDTF">2021-08-22T03:23:00Z</dcterms:modified>
</cp:coreProperties>
</file>